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D73BC" w14:textId="77777777" w:rsidR="00212927" w:rsidRPr="00346BAC" w:rsidRDefault="00212927" w:rsidP="00212927">
      <w:pPr>
        <w:ind w:firstLine="0"/>
        <w:jc w:val="center"/>
        <w:rPr>
          <w:b/>
          <w:bCs/>
          <w:sz w:val="32"/>
          <w:u w:val="single"/>
        </w:rPr>
      </w:pPr>
      <w:r w:rsidRPr="00346BAC">
        <w:rPr>
          <w:b/>
          <w:bCs/>
          <w:sz w:val="32"/>
          <w:u w:val="single"/>
        </w:rPr>
        <w:t>C. CZĘŚĆ RYSUNKOWA</w:t>
      </w:r>
    </w:p>
    <w:p w14:paraId="0DCDCF89" w14:textId="77777777" w:rsidR="00212927" w:rsidRPr="00212927" w:rsidRDefault="00212927" w:rsidP="00212927">
      <w:pPr>
        <w:rPr>
          <w:b/>
          <w:szCs w:val="24"/>
        </w:rPr>
      </w:pPr>
      <w:r w:rsidRPr="00212927">
        <w:rPr>
          <w:b/>
          <w:szCs w:val="24"/>
        </w:rPr>
        <w:t>Spis rysunków:</w:t>
      </w:r>
    </w:p>
    <w:p w14:paraId="2B9F8540" w14:textId="77777777" w:rsidR="00212927" w:rsidRPr="00346BAC" w:rsidRDefault="00212927" w:rsidP="00212927">
      <w:pPr>
        <w:rPr>
          <w:sz w:val="20"/>
        </w:rPr>
      </w:pPr>
    </w:p>
    <w:p w14:paraId="21C7B0DC" w14:textId="77777777" w:rsidR="00212927" w:rsidRPr="00346BAC" w:rsidRDefault="00212927" w:rsidP="00212927">
      <w:pPr>
        <w:spacing w:before="60" w:after="60"/>
        <w:rPr>
          <w:b/>
          <w:sz w:val="20"/>
        </w:rPr>
      </w:pPr>
      <w:r w:rsidRPr="00346BAC">
        <w:rPr>
          <w:b/>
          <w:sz w:val="20"/>
        </w:rPr>
        <w:t xml:space="preserve">RYS. 1. ORIENTACJA – SKALA 1: 10 000 – </w:t>
      </w:r>
      <w:r w:rsidRPr="00346BAC">
        <w:rPr>
          <w:b/>
          <w:sz w:val="20"/>
          <w:u w:val="single"/>
        </w:rPr>
        <w:t>ZAŁĄCZONO DO PZT</w:t>
      </w:r>
    </w:p>
    <w:p w14:paraId="04D89BC7" w14:textId="77777777" w:rsidR="00212927" w:rsidRPr="00346BAC" w:rsidRDefault="00212927" w:rsidP="00212927">
      <w:pPr>
        <w:spacing w:before="60" w:after="60"/>
        <w:rPr>
          <w:b/>
          <w:sz w:val="20"/>
        </w:rPr>
      </w:pPr>
      <w:r w:rsidRPr="00346BAC">
        <w:rPr>
          <w:b/>
          <w:sz w:val="20"/>
        </w:rPr>
        <w:t xml:space="preserve">RYS. 2.0 LEGENDA – SKALA 1: 500 - </w:t>
      </w:r>
      <w:r w:rsidRPr="00346BAC">
        <w:rPr>
          <w:b/>
          <w:sz w:val="20"/>
          <w:u w:val="single"/>
        </w:rPr>
        <w:t>ZAŁĄCZONO DO PZT</w:t>
      </w:r>
    </w:p>
    <w:p w14:paraId="04DCC915" w14:textId="77777777" w:rsidR="00212927" w:rsidRPr="00346BAC" w:rsidRDefault="00212927" w:rsidP="00212927">
      <w:pPr>
        <w:spacing w:before="60" w:after="60"/>
        <w:rPr>
          <w:b/>
          <w:sz w:val="20"/>
        </w:rPr>
      </w:pPr>
      <w:r w:rsidRPr="00346BAC">
        <w:rPr>
          <w:b/>
          <w:sz w:val="20"/>
        </w:rPr>
        <w:t xml:space="preserve">RYS. 2.1 – 2.16 PROJEKT ZAGOSPODAROWANIA TERENU – SKALA 1: 500 - </w:t>
      </w:r>
      <w:r w:rsidRPr="00346BAC">
        <w:rPr>
          <w:b/>
          <w:sz w:val="20"/>
          <w:u w:val="single"/>
        </w:rPr>
        <w:t>ZAŁĄCZONO DO PZT</w:t>
      </w:r>
      <w:r w:rsidRPr="00346BAC">
        <w:rPr>
          <w:b/>
          <w:sz w:val="20"/>
        </w:rPr>
        <w:t xml:space="preserve"> </w:t>
      </w:r>
    </w:p>
    <w:p w14:paraId="251AEF6A" w14:textId="77777777" w:rsidR="00212927" w:rsidRPr="00346BAC" w:rsidRDefault="00212927" w:rsidP="00212927">
      <w:pPr>
        <w:spacing w:before="60" w:after="60"/>
        <w:rPr>
          <w:b/>
          <w:sz w:val="20"/>
        </w:rPr>
      </w:pPr>
      <w:r w:rsidRPr="00346BAC">
        <w:rPr>
          <w:b/>
          <w:sz w:val="20"/>
        </w:rPr>
        <w:t>RYS. 3. PROFILE PODŁUŻNE – SKALA 1:100/1000</w:t>
      </w:r>
    </w:p>
    <w:p w14:paraId="155F859C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>Rys. 3.1 Profile podłużne drogi ekspresowej S19</w:t>
      </w:r>
    </w:p>
    <w:p w14:paraId="0C956BD2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3.1.1 Profil podłużny drogi ekspresowej S19 – km 419+150 – 420+800</w:t>
      </w:r>
    </w:p>
    <w:p w14:paraId="5B5608F7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3.1.2 Profil podłużny drogi ekspresowej S19 – km 420+800 – 422+600</w:t>
      </w:r>
    </w:p>
    <w:p w14:paraId="0EA2D5FB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3.1.3 Profil podłużny drogi ekspresowej S19 – km 422+600 – 424+400</w:t>
      </w:r>
    </w:p>
    <w:p w14:paraId="17F7C764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3.1.4 Profil podłużny drogi ekspresowej S19 – km 424+400 – 426+200</w:t>
      </w:r>
    </w:p>
    <w:p w14:paraId="17A90C91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3.1.5 Profil podłużny drogi ekspresowej S19 – km 426+200 – 428+000</w:t>
      </w:r>
    </w:p>
    <w:p w14:paraId="4B53C3DB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3.1.6 Profil podłużny drogi ekspresowej S19 – km 428+800 – 430+300</w:t>
      </w:r>
    </w:p>
    <w:p w14:paraId="678D96B3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>Rys. 3.2 Profile podłużne MOP III Kamień i MOP II Jeżowe</w:t>
      </w:r>
    </w:p>
    <w:p w14:paraId="3DDB51AE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3.2.1.1. Profile podłużne jezdni manewrowych – MOP III Kamień</w:t>
      </w:r>
    </w:p>
    <w:p w14:paraId="21D95555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sz w:val="20"/>
        </w:rPr>
        <w:t>Rys. 3.2.1.2. Profile podłużne chodników – MOP III Kamień</w:t>
      </w:r>
    </w:p>
    <w:p w14:paraId="29AB5E8B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sz w:val="20"/>
        </w:rPr>
        <w:t>Rys. 3.2.1.3. Profil podłużny rowu odwadniającego – MOP II Jeżowe</w:t>
      </w:r>
    </w:p>
    <w:p w14:paraId="2E56CAF8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3.2.2.1. Profile podłużne jezdni manewrowych – MOP II Jeżowe</w:t>
      </w:r>
    </w:p>
    <w:p w14:paraId="52B56914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sz w:val="20"/>
        </w:rPr>
        <w:t>Rys. 3.2.2.2. Profile podłużne chodników – MOP II Jeżowe</w:t>
      </w:r>
    </w:p>
    <w:p w14:paraId="148D0E11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sz w:val="20"/>
        </w:rPr>
        <w:t>Rys. 3.2.2.3. Profil podłużny rowu odwadniającego – MOP II Jeżowe</w:t>
      </w:r>
    </w:p>
    <w:p w14:paraId="026167F0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>Rys. 3.3 Profile podłużne dróg podporządkowanych</w:t>
      </w:r>
    </w:p>
    <w:p w14:paraId="6DDD19C8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3.3.1. Profil podłużny drogi krajowej nr 19</w:t>
      </w:r>
    </w:p>
    <w:p w14:paraId="56330551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3.3.2. Profil podłużny drogi powiatowej nr 1077R</w:t>
      </w:r>
    </w:p>
    <w:p w14:paraId="7E5FE856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3.3.3. Profil podłużny drogi gminnej Maziarnia – Kończyce</w:t>
      </w:r>
    </w:p>
    <w:p w14:paraId="40612B5F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3.3.4. Profil podłużny drogi gminnej nr 002300R</w:t>
      </w:r>
    </w:p>
    <w:p w14:paraId="6AC9A65D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3.3.5. Profil podłużny drogi gminnej nr 002301R</w:t>
      </w:r>
    </w:p>
    <w:p w14:paraId="5500293B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>Rys. 3.4 Profile podłużne dodatkowych jezdni</w:t>
      </w:r>
    </w:p>
    <w:p w14:paraId="023AA88F" w14:textId="77777777" w:rsidR="00212927" w:rsidRPr="00346BAC" w:rsidRDefault="00212927" w:rsidP="00212927">
      <w:pPr>
        <w:rPr>
          <w:bCs/>
          <w:sz w:val="20"/>
        </w:rPr>
      </w:pPr>
      <w:r w:rsidRPr="00346BAC">
        <w:rPr>
          <w:sz w:val="20"/>
        </w:rPr>
        <w:t>Rys. 3.4.1 Profil podłużny dodatkowej jezdni DJ-01L w km 0+000 – 2+150</w:t>
      </w:r>
    </w:p>
    <w:p w14:paraId="1F612D8C" w14:textId="77777777" w:rsidR="00212927" w:rsidRPr="00346BAC" w:rsidRDefault="00212927" w:rsidP="00212927">
      <w:pPr>
        <w:rPr>
          <w:bCs/>
          <w:sz w:val="20"/>
        </w:rPr>
      </w:pPr>
      <w:r w:rsidRPr="00346BAC">
        <w:rPr>
          <w:sz w:val="20"/>
        </w:rPr>
        <w:t>Rys. 3.4.2 Profil podłużny dodatkowej jezdni DJ-01L w km 2+150 – 4+371</w:t>
      </w:r>
    </w:p>
    <w:p w14:paraId="6E1D2528" w14:textId="77777777" w:rsidR="00212927" w:rsidRPr="00346BAC" w:rsidRDefault="00212927" w:rsidP="00212927">
      <w:pPr>
        <w:rPr>
          <w:bCs/>
          <w:sz w:val="20"/>
        </w:rPr>
      </w:pPr>
      <w:r w:rsidRPr="00346BAC">
        <w:rPr>
          <w:sz w:val="20"/>
        </w:rPr>
        <w:t xml:space="preserve">Rys. 3.4.3 Profil podłużny dodatkowej jezdni DJ-02L </w:t>
      </w:r>
    </w:p>
    <w:p w14:paraId="6F276371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3.4.4 Profil podłużny dodatkowej jezdni DJ-02aL</w:t>
      </w:r>
    </w:p>
    <w:p w14:paraId="551EE641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3.4.5 Profil podłużny dodatkowej jezdni DJ-03L</w:t>
      </w:r>
    </w:p>
    <w:p w14:paraId="1D741D5D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3.4.6 Profil podłużny dodatkowej jezdni DJ-04L</w:t>
      </w:r>
    </w:p>
    <w:p w14:paraId="0A9732C9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3.4.7 Profil podłużny dodatkowej jezdni DJ-05L</w:t>
      </w:r>
    </w:p>
    <w:p w14:paraId="6583ECC2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3.4.8 Profil podłużny dodatkowej jezdni DJ-06L</w:t>
      </w:r>
    </w:p>
    <w:p w14:paraId="111EC0F8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3.4.9 Profil podłużny dodatkowej jezdni DJ-01aP</w:t>
      </w:r>
    </w:p>
    <w:p w14:paraId="63DDB28C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3.4.10 Profil podłużny dodatkowej jezdni DJ-01bP</w:t>
      </w:r>
    </w:p>
    <w:p w14:paraId="4B179780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3.4.11 Profil podłużny dodatkowej jezdni DJ-02P</w:t>
      </w:r>
    </w:p>
    <w:p w14:paraId="631BDFE4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3.4.12 Profil podłużny dodatkowej jezdni DJ-03P</w:t>
      </w:r>
    </w:p>
    <w:p w14:paraId="3F69183A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3.4.13 Profil podłużny dodatkowej jezdni DJ-04P</w:t>
      </w:r>
    </w:p>
    <w:p w14:paraId="3DD34036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3.4.14 Profil podłużny dodatkowej jezdni DJ-05P</w:t>
      </w:r>
    </w:p>
    <w:p w14:paraId="6C533AF8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3.4.15 Profil podłużny dodatkowej jezdni DJ-06P</w:t>
      </w:r>
    </w:p>
    <w:p w14:paraId="500A36C0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>Rys. 3.4.16 Profil podłużny dodatkowej jezdni DJ-01a</w:t>
      </w:r>
    </w:p>
    <w:p w14:paraId="32E34AED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>Rys. 3.5 Profile podłużne wjazdów awaryjnych WA-1, WA-2, WA-3, WA-4, WA-5, WA-6.</w:t>
      </w:r>
    </w:p>
    <w:p w14:paraId="79896D96" w14:textId="283E0EE7" w:rsidR="00A0447C" w:rsidRDefault="00212927" w:rsidP="00A0447C">
      <w:pPr>
        <w:rPr>
          <w:b/>
          <w:i/>
          <w:sz w:val="20"/>
        </w:rPr>
      </w:pPr>
      <w:r w:rsidRPr="00346BAC">
        <w:rPr>
          <w:b/>
          <w:i/>
          <w:sz w:val="20"/>
        </w:rPr>
        <w:t>Rys. 3.</w:t>
      </w:r>
      <w:r>
        <w:rPr>
          <w:b/>
          <w:i/>
          <w:sz w:val="20"/>
        </w:rPr>
        <w:t>6</w:t>
      </w:r>
      <w:r w:rsidRPr="00346BAC">
        <w:rPr>
          <w:b/>
          <w:i/>
          <w:sz w:val="20"/>
        </w:rPr>
        <w:t xml:space="preserve"> Profile podłużne zjazdów publicznych</w:t>
      </w:r>
      <w:r w:rsidR="00A0447C">
        <w:rPr>
          <w:b/>
          <w:i/>
          <w:sz w:val="20"/>
        </w:rPr>
        <w:t xml:space="preserve"> i indywidualnych</w:t>
      </w:r>
    </w:p>
    <w:p w14:paraId="225703F9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>Rys. 3.</w:t>
      </w:r>
      <w:r>
        <w:rPr>
          <w:b/>
          <w:i/>
          <w:sz w:val="20"/>
        </w:rPr>
        <w:t>7.1</w:t>
      </w:r>
      <w:r w:rsidRPr="00346BAC">
        <w:rPr>
          <w:b/>
          <w:i/>
          <w:sz w:val="20"/>
        </w:rPr>
        <w:t xml:space="preserve"> Profile podłużne </w:t>
      </w:r>
      <w:r>
        <w:rPr>
          <w:b/>
          <w:i/>
          <w:sz w:val="20"/>
        </w:rPr>
        <w:t>cieków</w:t>
      </w:r>
    </w:p>
    <w:p w14:paraId="7F402BA3" w14:textId="5FC5BEDA" w:rsidR="00212927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>Rys. 3.</w:t>
      </w:r>
      <w:r>
        <w:rPr>
          <w:b/>
          <w:i/>
          <w:sz w:val="20"/>
        </w:rPr>
        <w:t>7.2</w:t>
      </w:r>
      <w:r w:rsidRPr="00346BAC">
        <w:rPr>
          <w:b/>
          <w:i/>
          <w:sz w:val="20"/>
        </w:rPr>
        <w:t xml:space="preserve"> Profile podłużne </w:t>
      </w:r>
      <w:r>
        <w:rPr>
          <w:b/>
          <w:i/>
          <w:sz w:val="20"/>
        </w:rPr>
        <w:t>rowów melioracyjnych</w:t>
      </w:r>
    </w:p>
    <w:p w14:paraId="3197FF02" w14:textId="3CD4BE8D" w:rsidR="00AB1BE0" w:rsidRPr="00346BAC" w:rsidRDefault="00AB1BE0" w:rsidP="00AB1BE0">
      <w:pPr>
        <w:rPr>
          <w:b/>
          <w:i/>
          <w:sz w:val="20"/>
        </w:rPr>
      </w:pPr>
      <w:r w:rsidRPr="00346BAC">
        <w:rPr>
          <w:b/>
          <w:i/>
          <w:sz w:val="20"/>
        </w:rPr>
        <w:t>Rys. 3.</w:t>
      </w:r>
      <w:r>
        <w:rPr>
          <w:b/>
          <w:i/>
          <w:sz w:val="20"/>
        </w:rPr>
        <w:t>7.</w:t>
      </w:r>
      <w:r>
        <w:rPr>
          <w:b/>
          <w:i/>
          <w:sz w:val="20"/>
        </w:rPr>
        <w:t xml:space="preserve">3 </w:t>
      </w:r>
      <w:bookmarkStart w:id="0" w:name="_GoBack"/>
      <w:bookmarkEnd w:id="0"/>
      <w:r w:rsidRPr="00346BAC">
        <w:rPr>
          <w:b/>
          <w:i/>
          <w:sz w:val="20"/>
        </w:rPr>
        <w:t xml:space="preserve">Profile podłużne </w:t>
      </w:r>
      <w:r>
        <w:rPr>
          <w:b/>
          <w:i/>
          <w:sz w:val="20"/>
        </w:rPr>
        <w:t>rowów melioracyjnych</w:t>
      </w:r>
    </w:p>
    <w:p w14:paraId="4037A3E9" w14:textId="77777777" w:rsidR="00AB1BE0" w:rsidRPr="00346BAC" w:rsidRDefault="00AB1BE0" w:rsidP="00212927">
      <w:pPr>
        <w:rPr>
          <w:b/>
          <w:i/>
          <w:sz w:val="20"/>
        </w:rPr>
      </w:pPr>
    </w:p>
    <w:p w14:paraId="5BD717A8" w14:textId="77777777" w:rsidR="00212927" w:rsidRPr="00346BAC" w:rsidRDefault="00212927" w:rsidP="00212927">
      <w:pPr>
        <w:rPr>
          <w:b/>
          <w:i/>
          <w:sz w:val="20"/>
        </w:rPr>
      </w:pPr>
    </w:p>
    <w:p w14:paraId="65B36338" w14:textId="77777777" w:rsidR="00212927" w:rsidRPr="00346BAC" w:rsidRDefault="00212927" w:rsidP="00212927">
      <w:pPr>
        <w:spacing w:before="60" w:after="60"/>
        <w:rPr>
          <w:b/>
          <w:sz w:val="20"/>
        </w:rPr>
      </w:pPr>
      <w:r w:rsidRPr="00346BAC">
        <w:rPr>
          <w:b/>
          <w:sz w:val="20"/>
        </w:rPr>
        <w:t>RYS. 4. PRZEKROJE NORMALNE</w:t>
      </w:r>
      <w:r>
        <w:rPr>
          <w:b/>
          <w:sz w:val="20"/>
        </w:rPr>
        <w:t xml:space="preserve"> </w:t>
      </w:r>
    </w:p>
    <w:p w14:paraId="2DF2375B" w14:textId="77777777" w:rsidR="00212927" w:rsidRPr="006B0BE7" w:rsidRDefault="00212927" w:rsidP="00212927">
      <w:pPr>
        <w:rPr>
          <w:b/>
          <w:i/>
          <w:sz w:val="20"/>
        </w:rPr>
      </w:pPr>
      <w:r w:rsidRPr="006B0BE7">
        <w:rPr>
          <w:b/>
          <w:i/>
          <w:sz w:val="20"/>
        </w:rPr>
        <w:t xml:space="preserve">Rys. 4.1 Przekroje normalne drogi </w:t>
      </w:r>
      <w:r>
        <w:rPr>
          <w:b/>
          <w:i/>
          <w:sz w:val="20"/>
        </w:rPr>
        <w:t xml:space="preserve">ekspresowej S19 </w:t>
      </w:r>
      <w:r w:rsidRPr="00E102CE">
        <w:rPr>
          <w:b/>
          <w:i/>
          <w:sz w:val="20"/>
        </w:rPr>
        <w:t>– SKALA 1:100</w:t>
      </w:r>
    </w:p>
    <w:p w14:paraId="404279FF" w14:textId="77777777" w:rsidR="00212927" w:rsidRPr="006B0BE7" w:rsidRDefault="00212927" w:rsidP="00212927">
      <w:pPr>
        <w:rPr>
          <w:sz w:val="20"/>
        </w:rPr>
      </w:pPr>
      <w:r w:rsidRPr="006B0BE7">
        <w:rPr>
          <w:sz w:val="20"/>
        </w:rPr>
        <w:t>Rys. 4.1.1 – 4.1.2 Przekroje normalne drogi ekspresowej S19</w:t>
      </w:r>
    </w:p>
    <w:p w14:paraId="514F009B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lastRenderedPageBreak/>
        <w:t xml:space="preserve">Rys. </w:t>
      </w:r>
      <w:r>
        <w:rPr>
          <w:b/>
          <w:i/>
          <w:sz w:val="20"/>
        </w:rPr>
        <w:t>4</w:t>
      </w:r>
      <w:r w:rsidRPr="00346BAC">
        <w:rPr>
          <w:b/>
          <w:i/>
          <w:sz w:val="20"/>
        </w:rPr>
        <w:t>.2 Pr</w:t>
      </w:r>
      <w:r>
        <w:rPr>
          <w:b/>
          <w:i/>
          <w:sz w:val="20"/>
        </w:rPr>
        <w:t xml:space="preserve">zekroje normalne </w:t>
      </w:r>
      <w:r w:rsidRPr="00346BAC">
        <w:rPr>
          <w:b/>
          <w:i/>
          <w:sz w:val="20"/>
        </w:rPr>
        <w:t>MOP III Kamień i MOP II Jeżowe</w:t>
      </w:r>
      <w:r>
        <w:rPr>
          <w:b/>
          <w:i/>
          <w:sz w:val="20"/>
        </w:rPr>
        <w:t xml:space="preserve"> </w:t>
      </w:r>
      <w:r w:rsidRPr="00E102CE">
        <w:rPr>
          <w:b/>
          <w:i/>
          <w:sz w:val="20"/>
        </w:rPr>
        <w:t>– SKALA 1:100</w:t>
      </w:r>
    </w:p>
    <w:p w14:paraId="5ED71366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 xml:space="preserve">.2.1. </w:t>
      </w:r>
      <w:r>
        <w:rPr>
          <w:sz w:val="20"/>
        </w:rPr>
        <w:t xml:space="preserve">Przekroje normalne </w:t>
      </w:r>
      <w:r w:rsidRPr="00346BAC">
        <w:rPr>
          <w:sz w:val="20"/>
        </w:rPr>
        <w:t>– MOP I</w:t>
      </w:r>
      <w:r>
        <w:rPr>
          <w:sz w:val="20"/>
        </w:rPr>
        <w:t>I</w:t>
      </w:r>
      <w:r w:rsidRPr="00346BAC">
        <w:rPr>
          <w:sz w:val="20"/>
        </w:rPr>
        <w:t>I</w:t>
      </w:r>
      <w:r>
        <w:rPr>
          <w:sz w:val="20"/>
        </w:rPr>
        <w:t xml:space="preserve"> Kamień</w:t>
      </w:r>
    </w:p>
    <w:p w14:paraId="7C1008C4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 xml:space="preserve">.2.2. </w:t>
      </w:r>
      <w:r>
        <w:rPr>
          <w:sz w:val="20"/>
        </w:rPr>
        <w:t xml:space="preserve">Przekroje normalne </w:t>
      </w:r>
      <w:r w:rsidRPr="00346BAC">
        <w:rPr>
          <w:sz w:val="20"/>
        </w:rPr>
        <w:t xml:space="preserve">– MOP </w:t>
      </w:r>
      <w:r>
        <w:rPr>
          <w:sz w:val="20"/>
        </w:rPr>
        <w:t>I</w:t>
      </w:r>
      <w:r w:rsidRPr="00346BAC">
        <w:rPr>
          <w:sz w:val="20"/>
        </w:rPr>
        <w:t>II</w:t>
      </w:r>
      <w:r>
        <w:rPr>
          <w:sz w:val="20"/>
        </w:rPr>
        <w:t xml:space="preserve"> Kamień</w:t>
      </w:r>
    </w:p>
    <w:p w14:paraId="0E2D49CE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.2.</w:t>
      </w:r>
      <w:r>
        <w:rPr>
          <w:sz w:val="20"/>
        </w:rPr>
        <w:t>3</w:t>
      </w:r>
      <w:r w:rsidRPr="00346BAC">
        <w:rPr>
          <w:sz w:val="20"/>
        </w:rPr>
        <w:t xml:space="preserve">. </w:t>
      </w:r>
      <w:r>
        <w:rPr>
          <w:sz w:val="20"/>
        </w:rPr>
        <w:t xml:space="preserve">Przekroje normalne </w:t>
      </w:r>
      <w:r w:rsidRPr="00346BAC">
        <w:rPr>
          <w:sz w:val="20"/>
        </w:rPr>
        <w:t xml:space="preserve">– MOP II </w:t>
      </w:r>
      <w:r>
        <w:rPr>
          <w:sz w:val="20"/>
        </w:rPr>
        <w:t>Jeżowe</w:t>
      </w:r>
    </w:p>
    <w:p w14:paraId="7A752E63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.2.</w:t>
      </w:r>
      <w:r>
        <w:rPr>
          <w:sz w:val="20"/>
        </w:rPr>
        <w:t>4</w:t>
      </w:r>
      <w:r w:rsidRPr="00346BAC">
        <w:rPr>
          <w:sz w:val="20"/>
        </w:rPr>
        <w:t xml:space="preserve">. </w:t>
      </w:r>
      <w:r>
        <w:rPr>
          <w:sz w:val="20"/>
        </w:rPr>
        <w:t xml:space="preserve">Przekroje normalne </w:t>
      </w:r>
      <w:r w:rsidRPr="00346BAC">
        <w:rPr>
          <w:sz w:val="20"/>
        </w:rPr>
        <w:t xml:space="preserve">– MOP II </w:t>
      </w:r>
      <w:r>
        <w:rPr>
          <w:sz w:val="20"/>
        </w:rPr>
        <w:t>Jeżowe</w:t>
      </w:r>
    </w:p>
    <w:p w14:paraId="7C8181E6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 xml:space="preserve">Rys. </w:t>
      </w:r>
      <w:r>
        <w:rPr>
          <w:b/>
          <w:i/>
          <w:sz w:val="20"/>
        </w:rPr>
        <w:t>4</w:t>
      </w:r>
      <w:r w:rsidRPr="00346BAC">
        <w:rPr>
          <w:b/>
          <w:i/>
          <w:sz w:val="20"/>
        </w:rPr>
        <w:t xml:space="preserve">.3 </w:t>
      </w:r>
      <w:r>
        <w:rPr>
          <w:b/>
          <w:i/>
          <w:sz w:val="20"/>
        </w:rPr>
        <w:t>Przekroje normalne</w:t>
      </w:r>
      <w:r w:rsidRPr="00346BAC">
        <w:rPr>
          <w:b/>
          <w:i/>
          <w:sz w:val="20"/>
        </w:rPr>
        <w:t xml:space="preserve"> dróg podporządkowanych</w:t>
      </w:r>
      <w:r>
        <w:rPr>
          <w:b/>
          <w:i/>
          <w:sz w:val="20"/>
        </w:rPr>
        <w:t xml:space="preserve"> </w:t>
      </w:r>
      <w:r w:rsidRPr="00E102CE">
        <w:rPr>
          <w:b/>
          <w:i/>
          <w:sz w:val="20"/>
        </w:rPr>
        <w:t>– SKALA 1:100</w:t>
      </w:r>
    </w:p>
    <w:p w14:paraId="0F61512A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.3.1. Profil podłużny drogi krajowej nr 19</w:t>
      </w:r>
    </w:p>
    <w:p w14:paraId="23736E6F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.3.2. Profil podłużny drogi powiatowej nr 1077R</w:t>
      </w:r>
    </w:p>
    <w:p w14:paraId="1E605851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.3.3. Profil podłużny drogi gminnej Maziarnia – Kończyce</w:t>
      </w:r>
    </w:p>
    <w:p w14:paraId="7128D38B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.3.4. Profil podłużny drogi gminnej nr 002300R</w:t>
      </w:r>
    </w:p>
    <w:p w14:paraId="46487D92" w14:textId="77777777" w:rsidR="00212927" w:rsidRPr="00346BAC" w:rsidRDefault="00212927" w:rsidP="00212927">
      <w:pPr>
        <w:rPr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.3.5. Profil podłużny drogi gminnej nr 002301R</w:t>
      </w:r>
    </w:p>
    <w:p w14:paraId="66063077" w14:textId="77777777" w:rsidR="00212927" w:rsidRPr="00346BAC" w:rsidRDefault="00212927" w:rsidP="00212927">
      <w:pPr>
        <w:rPr>
          <w:b/>
          <w:i/>
          <w:sz w:val="20"/>
        </w:rPr>
      </w:pPr>
      <w:r w:rsidRPr="00346BAC">
        <w:rPr>
          <w:b/>
          <w:i/>
          <w:sz w:val="20"/>
        </w:rPr>
        <w:t xml:space="preserve">Rys. </w:t>
      </w:r>
      <w:r>
        <w:rPr>
          <w:b/>
          <w:i/>
          <w:sz w:val="20"/>
        </w:rPr>
        <w:t>4</w:t>
      </w:r>
      <w:r w:rsidRPr="00346BAC">
        <w:rPr>
          <w:b/>
          <w:i/>
          <w:sz w:val="20"/>
        </w:rPr>
        <w:t xml:space="preserve">.4 </w:t>
      </w:r>
      <w:r>
        <w:rPr>
          <w:b/>
          <w:i/>
          <w:sz w:val="20"/>
        </w:rPr>
        <w:t>Przekroje normalne</w:t>
      </w:r>
      <w:r w:rsidRPr="00346BAC">
        <w:rPr>
          <w:b/>
          <w:i/>
          <w:sz w:val="20"/>
        </w:rPr>
        <w:t xml:space="preserve"> dodatkowych jezdni</w:t>
      </w:r>
      <w:r>
        <w:rPr>
          <w:b/>
          <w:i/>
          <w:sz w:val="20"/>
        </w:rPr>
        <w:t xml:space="preserve"> </w:t>
      </w:r>
      <w:r w:rsidRPr="00E102CE">
        <w:rPr>
          <w:b/>
          <w:i/>
          <w:sz w:val="20"/>
        </w:rPr>
        <w:t>– SKALA 1:100</w:t>
      </w:r>
    </w:p>
    <w:p w14:paraId="167E2AB0" w14:textId="77777777" w:rsidR="00212927" w:rsidRPr="00346BAC" w:rsidRDefault="00212927" w:rsidP="00212927">
      <w:pPr>
        <w:rPr>
          <w:bCs/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 xml:space="preserve">.4.1 Profil podłużny dodatkowej jezdni </w:t>
      </w:r>
      <w:r>
        <w:rPr>
          <w:sz w:val="20"/>
        </w:rPr>
        <w:t>– str. P</w:t>
      </w:r>
    </w:p>
    <w:p w14:paraId="0138532B" w14:textId="77777777" w:rsidR="00212927" w:rsidRPr="00346BAC" w:rsidRDefault="00212927" w:rsidP="00212927">
      <w:pPr>
        <w:rPr>
          <w:bCs/>
          <w:sz w:val="20"/>
        </w:rPr>
      </w:pPr>
      <w:r w:rsidRPr="00346BAC">
        <w:rPr>
          <w:sz w:val="20"/>
        </w:rPr>
        <w:t xml:space="preserve">Rys. </w:t>
      </w:r>
      <w:r>
        <w:rPr>
          <w:sz w:val="20"/>
        </w:rPr>
        <w:t>4</w:t>
      </w:r>
      <w:r w:rsidRPr="00346BAC">
        <w:rPr>
          <w:sz w:val="20"/>
        </w:rPr>
        <w:t>.4.2 Profil podłużny dodatkowej jezdni</w:t>
      </w:r>
      <w:r>
        <w:rPr>
          <w:sz w:val="20"/>
        </w:rPr>
        <w:t xml:space="preserve"> – str. L</w:t>
      </w:r>
    </w:p>
    <w:p w14:paraId="68DB590F" w14:textId="77777777" w:rsidR="00212927" w:rsidRPr="004723E9" w:rsidRDefault="00212927" w:rsidP="00212927">
      <w:pPr>
        <w:rPr>
          <w:b/>
          <w:i/>
          <w:sz w:val="20"/>
        </w:rPr>
      </w:pPr>
      <w:bookmarkStart w:id="1" w:name="_Hlk493768749"/>
      <w:r w:rsidRPr="004723E9">
        <w:rPr>
          <w:b/>
          <w:i/>
          <w:sz w:val="20"/>
        </w:rPr>
        <w:t xml:space="preserve">Rys. 4.5 Szczegóły konstrukcyjne elementów drogowych </w:t>
      </w:r>
      <w:bookmarkEnd w:id="1"/>
      <w:r w:rsidRPr="004723E9">
        <w:rPr>
          <w:b/>
          <w:i/>
          <w:sz w:val="20"/>
        </w:rPr>
        <w:t>– skala 1:50</w:t>
      </w:r>
    </w:p>
    <w:p w14:paraId="41F47662" w14:textId="77777777" w:rsidR="00212927" w:rsidRPr="008B47A5" w:rsidRDefault="00212927" w:rsidP="00212927">
      <w:pPr>
        <w:rPr>
          <w:b/>
          <w:i/>
          <w:sz w:val="20"/>
        </w:rPr>
      </w:pPr>
      <w:r w:rsidRPr="008B47A5">
        <w:rPr>
          <w:b/>
          <w:i/>
          <w:sz w:val="20"/>
        </w:rPr>
        <w:t>Rys. 4.6. Typy konstrukcji nawierzchni – skala 1:50</w:t>
      </w:r>
    </w:p>
    <w:p w14:paraId="5A6E5C0D" w14:textId="77777777" w:rsidR="00212927" w:rsidRPr="008B47A5" w:rsidRDefault="00212927" w:rsidP="00212927">
      <w:pPr>
        <w:rPr>
          <w:b/>
          <w:i/>
          <w:sz w:val="20"/>
        </w:rPr>
      </w:pPr>
      <w:r w:rsidRPr="008B47A5">
        <w:rPr>
          <w:b/>
          <w:i/>
          <w:sz w:val="20"/>
        </w:rPr>
        <w:t>Rys. 4.7. Rysunek przepustów łączących rowy drogowe pod drogą ekspresową  – skala 1:100</w:t>
      </w:r>
    </w:p>
    <w:p w14:paraId="56CE3F61" w14:textId="77777777" w:rsidR="00212927" w:rsidRPr="008B47A5" w:rsidRDefault="00212927" w:rsidP="00212927">
      <w:pPr>
        <w:rPr>
          <w:b/>
          <w:i/>
          <w:sz w:val="20"/>
        </w:rPr>
      </w:pPr>
      <w:r w:rsidRPr="008B47A5">
        <w:rPr>
          <w:b/>
          <w:i/>
          <w:sz w:val="20"/>
        </w:rPr>
        <w:t>Rys. 4.8. Rysunek przepustów pod dodatkowymi jezdniami – skala 1:50</w:t>
      </w:r>
    </w:p>
    <w:p w14:paraId="41625237" w14:textId="77777777" w:rsidR="00212927" w:rsidRPr="008B47A5" w:rsidRDefault="00212927" w:rsidP="00212927">
      <w:pPr>
        <w:rPr>
          <w:b/>
          <w:i/>
          <w:sz w:val="20"/>
        </w:rPr>
      </w:pPr>
      <w:r w:rsidRPr="008B47A5">
        <w:rPr>
          <w:b/>
          <w:i/>
          <w:sz w:val="20"/>
        </w:rPr>
        <w:t>Rys. 4.9. Rysunek przepustów pod zjazdami – skala 1:50</w:t>
      </w:r>
    </w:p>
    <w:p w14:paraId="73F8E9FC" w14:textId="77777777" w:rsidR="00212927" w:rsidRPr="008618A0" w:rsidRDefault="00212927" w:rsidP="00212927">
      <w:pPr>
        <w:rPr>
          <w:b/>
          <w:i/>
          <w:sz w:val="20"/>
        </w:rPr>
      </w:pPr>
      <w:r w:rsidRPr="008618A0">
        <w:rPr>
          <w:b/>
          <w:i/>
          <w:sz w:val="20"/>
        </w:rPr>
        <w:t>Rys. 4.10. Przekroje normalne rowów – skala 1:50</w:t>
      </w:r>
    </w:p>
    <w:p w14:paraId="2F3558DE" w14:textId="77777777" w:rsidR="00212927" w:rsidRDefault="00212927" w:rsidP="00212927">
      <w:pPr>
        <w:rPr>
          <w:b/>
          <w:i/>
          <w:sz w:val="20"/>
        </w:rPr>
      </w:pPr>
      <w:r w:rsidRPr="008618A0">
        <w:rPr>
          <w:b/>
          <w:i/>
          <w:sz w:val="20"/>
        </w:rPr>
        <w:t>Rys. 4.11. Schemat odprowadzenia wód z jezdni do rowu za pomocą przykanalików – skala 1:50</w:t>
      </w:r>
    </w:p>
    <w:p w14:paraId="2C9EFAEA" w14:textId="77777777" w:rsidR="00212927" w:rsidRDefault="00212927" w:rsidP="00212927">
      <w:pPr>
        <w:rPr>
          <w:b/>
          <w:i/>
          <w:sz w:val="20"/>
        </w:rPr>
      </w:pPr>
      <w:r w:rsidRPr="008618A0">
        <w:rPr>
          <w:b/>
          <w:i/>
          <w:sz w:val="20"/>
        </w:rPr>
        <w:t>Rys. 4.1</w:t>
      </w:r>
      <w:r>
        <w:rPr>
          <w:b/>
          <w:i/>
          <w:sz w:val="20"/>
        </w:rPr>
        <w:t>2</w:t>
      </w:r>
      <w:r w:rsidRPr="008618A0">
        <w:rPr>
          <w:b/>
          <w:i/>
          <w:sz w:val="20"/>
        </w:rPr>
        <w:t xml:space="preserve">. </w:t>
      </w:r>
      <w:r>
        <w:rPr>
          <w:b/>
          <w:i/>
          <w:sz w:val="20"/>
        </w:rPr>
        <w:t xml:space="preserve">Rysunek ogrodzenia drogi </w:t>
      </w:r>
      <w:r w:rsidRPr="008618A0">
        <w:rPr>
          <w:b/>
          <w:i/>
          <w:sz w:val="20"/>
        </w:rPr>
        <w:t xml:space="preserve"> – skala 1:50</w:t>
      </w:r>
    </w:p>
    <w:p w14:paraId="6A0CBAAC" w14:textId="77777777" w:rsidR="00212927" w:rsidRPr="008618A0" w:rsidRDefault="00212927" w:rsidP="00212927">
      <w:pPr>
        <w:rPr>
          <w:b/>
          <w:i/>
          <w:sz w:val="20"/>
        </w:rPr>
      </w:pPr>
      <w:r w:rsidRPr="008618A0">
        <w:rPr>
          <w:b/>
          <w:i/>
          <w:sz w:val="20"/>
        </w:rPr>
        <w:t>Rys. 4.1</w:t>
      </w:r>
      <w:r>
        <w:rPr>
          <w:b/>
          <w:i/>
          <w:sz w:val="20"/>
        </w:rPr>
        <w:t>3</w:t>
      </w:r>
      <w:r w:rsidRPr="008618A0">
        <w:rPr>
          <w:b/>
          <w:i/>
          <w:sz w:val="20"/>
        </w:rPr>
        <w:t xml:space="preserve">. </w:t>
      </w:r>
      <w:r>
        <w:rPr>
          <w:b/>
          <w:i/>
          <w:sz w:val="20"/>
        </w:rPr>
        <w:t xml:space="preserve">Rysunek ogrodzenia zbiorników </w:t>
      </w:r>
      <w:r w:rsidRPr="008618A0">
        <w:rPr>
          <w:b/>
          <w:i/>
          <w:sz w:val="20"/>
        </w:rPr>
        <w:t xml:space="preserve"> – skala 1:50</w:t>
      </w:r>
    </w:p>
    <w:p w14:paraId="05624642" w14:textId="77777777" w:rsidR="00212927" w:rsidRPr="00346BAC" w:rsidRDefault="00212927" w:rsidP="00212927">
      <w:pPr>
        <w:spacing w:before="60" w:after="60"/>
        <w:rPr>
          <w:b/>
          <w:sz w:val="20"/>
        </w:rPr>
      </w:pPr>
      <w:r w:rsidRPr="00346BAC">
        <w:rPr>
          <w:b/>
          <w:sz w:val="20"/>
        </w:rPr>
        <w:t xml:space="preserve">RYS. </w:t>
      </w:r>
      <w:r>
        <w:rPr>
          <w:b/>
          <w:sz w:val="20"/>
        </w:rPr>
        <w:t>5</w:t>
      </w:r>
      <w:r w:rsidRPr="00346BAC">
        <w:rPr>
          <w:b/>
          <w:sz w:val="20"/>
        </w:rPr>
        <w:t xml:space="preserve">. PRZEKROJE </w:t>
      </w:r>
      <w:r>
        <w:rPr>
          <w:b/>
          <w:sz w:val="20"/>
        </w:rPr>
        <w:t>POPRZECZNE</w:t>
      </w:r>
    </w:p>
    <w:p w14:paraId="262E096D" w14:textId="77777777" w:rsidR="00721AB5" w:rsidRDefault="00721AB5"/>
    <w:sectPr w:rsidR="00721AB5" w:rsidSect="00721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927"/>
    <w:rsid w:val="00033F65"/>
    <w:rsid w:val="000F4E15"/>
    <w:rsid w:val="00212927"/>
    <w:rsid w:val="004307A8"/>
    <w:rsid w:val="004F3532"/>
    <w:rsid w:val="005A7529"/>
    <w:rsid w:val="006E1BAF"/>
    <w:rsid w:val="00702843"/>
    <w:rsid w:val="00721AB5"/>
    <w:rsid w:val="00A0447C"/>
    <w:rsid w:val="00AB1BE0"/>
    <w:rsid w:val="00CA7B35"/>
    <w:rsid w:val="00E4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6527"/>
  <w15:docId w15:val="{F7D5FB0C-AEF1-47D4-ABBF-F42957DC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  <w:ind w:left="6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,Standardowy11"/>
    <w:qFormat/>
    <w:rsid w:val="00212927"/>
    <w:pPr>
      <w:spacing w:before="0" w:beforeAutospacing="0" w:after="0" w:afterAutospacing="0"/>
      <w:ind w:left="0" w:firstLine="357"/>
    </w:pPr>
    <w:rPr>
      <w:rFonts w:ascii="Calibri" w:eastAsia="Times New Roman" w:hAnsi="Calibri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3632</Characters>
  <Application>Microsoft Office Word</Application>
  <DocSecurity>0</DocSecurity>
  <Lines>30</Lines>
  <Paragraphs>8</Paragraphs>
  <ScaleCrop>false</ScaleCrop>
  <Company>PROMOST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PROMOST</dc:creator>
  <cp:keywords/>
  <dc:description/>
  <cp:lastModifiedBy>Paweł Ślusarczyk</cp:lastModifiedBy>
  <cp:revision>3</cp:revision>
  <dcterms:created xsi:type="dcterms:W3CDTF">2019-07-13T10:08:00Z</dcterms:created>
  <dcterms:modified xsi:type="dcterms:W3CDTF">2019-09-10T12:14:00Z</dcterms:modified>
</cp:coreProperties>
</file>